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443" w:rsidRPr="00E55443" w:rsidRDefault="00E55443" w:rsidP="00E55443">
      <w:pPr>
        <w:spacing w:after="0" w:line="360" w:lineRule="auto"/>
        <w:rPr>
          <w:b/>
          <w:sz w:val="32"/>
          <w:szCs w:val="32"/>
        </w:rPr>
      </w:pPr>
      <w:r w:rsidRPr="00B73BB3">
        <w:rPr>
          <w:b/>
          <w:i/>
          <w:sz w:val="32"/>
          <w:szCs w:val="32"/>
        </w:rPr>
        <w:t>Pathways in Translation Studies</w:t>
      </w:r>
      <w:r w:rsidR="004E5FBF">
        <w:rPr>
          <w:b/>
          <w:sz w:val="32"/>
          <w:szCs w:val="32"/>
        </w:rPr>
        <w:t xml:space="preserve"> </w:t>
      </w:r>
      <w:r w:rsidR="004E5FBF" w:rsidRPr="004E5FBF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A </w:t>
      </w:r>
      <w:r w:rsidRPr="007A08F4">
        <w:rPr>
          <w:sz w:val="32"/>
          <w:szCs w:val="32"/>
        </w:rPr>
        <w:t>PhD Workshop</w:t>
      </w:r>
    </w:p>
    <w:p w:rsidR="00E55443" w:rsidRDefault="00E55443" w:rsidP="00E55443">
      <w:pPr>
        <w:spacing w:after="0" w:line="360" w:lineRule="auto"/>
        <w:rPr>
          <w:b/>
        </w:rPr>
      </w:pPr>
      <w:r>
        <w:rPr>
          <w:b/>
        </w:rPr>
        <w:t>Charles University, Prague, 22-23 November 2018</w:t>
      </w:r>
    </w:p>
    <w:p w:rsidR="00E55443" w:rsidRDefault="00E55443" w:rsidP="00E55443">
      <w:pPr>
        <w:spacing w:after="0" w:line="360" w:lineRule="auto"/>
        <w:rPr>
          <w:b/>
        </w:rPr>
      </w:pPr>
    </w:p>
    <w:p w:rsidR="00E55443" w:rsidRDefault="00E55443" w:rsidP="00E55443">
      <w:pPr>
        <w:spacing w:after="0" w:line="360" w:lineRule="auto"/>
        <w:rPr>
          <w:b/>
          <w:sz w:val="28"/>
          <w:szCs w:val="28"/>
        </w:rPr>
      </w:pPr>
      <w:r w:rsidRPr="00B73BB3">
        <w:rPr>
          <w:b/>
          <w:sz w:val="28"/>
          <w:szCs w:val="28"/>
        </w:rPr>
        <w:t>Registration</w:t>
      </w:r>
    </w:p>
    <w:p w:rsidR="00E55443" w:rsidRDefault="00E55443" w:rsidP="00E55443">
      <w:pPr>
        <w:spacing w:after="0" w:line="300" w:lineRule="auto"/>
        <w:rPr>
          <w:b/>
        </w:rPr>
      </w:pPr>
      <w:r>
        <w:rPr>
          <w:b/>
        </w:rPr>
        <w:t>Name:</w:t>
      </w:r>
      <w:bookmarkStart w:id="0" w:name="_GoBack"/>
    </w:p>
    <w:bookmarkEnd w:id="0"/>
    <w:p w:rsidR="00E55443" w:rsidRDefault="00E55443" w:rsidP="00E55443">
      <w:pPr>
        <w:spacing w:after="0" w:line="300" w:lineRule="auto"/>
        <w:rPr>
          <w:b/>
        </w:rPr>
      </w:pPr>
      <w:r>
        <w:rPr>
          <w:b/>
        </w:rPr>
        <w:t>Surname:</w:t>
      </w:r>
    </w:p>
    <w:p w:rsidR="00E55443" w:rsidRDefault="00E55443" w:rsidP="00E55443">
      <w:pPr>
        <w:spacing w:after="0" w:line="300" w:lineRule="auto"/>
        <w:rPr>
          <w:b/>
        </w:rPr>
      </w:pPr>
      <w:r>
        <w:rPr>
          <w:b/>
        </w:rPr>
        <w:t>Field of PhD study:</w:t>
      </w:r>
    </w:p>
    <w:p w:rsidR="00E55443" w:rsidRDefault="00E55443" w:rsidP="00E55443">
      <w:pPr>
        <w:spacing w:after="0" w:line="300" w:lineRule="auto"/>
        <w:rPr>
          <w:b/>
        </w:rPr>
      </w:pPr>
      <w:r>
        <w:rPr>
          <w:b/>
        </w:rPr>
        <w:t>Home address:</w:t>
      </w:r>
    </w:p>
    <w:p w:rsidR="00E55443" w:rsidRDefault="00E55443" w:rsidP="00E55443">
      <w:pPr>
        <w:spacing w:after="0" w:line="300" w:lineRule="auto"/>
        <w:rPr>
          <w:b/>
        </w:rPr>
      </w:pPr>
      <w:r>
        <w:rPr>
          <w:b/>
        </w:rPr>
        <w:t>Email:</w:t>
      </w:r>
    </w:p>
    <w:p w:rsidR="00E55443" w:rsidRDefault="00E55443" w:rsidP="00E55443">
      <w:pPr>
        <w:spacing w:after="0" w:line="300" w:lineRule="auto"/>
        <w:rPr>
          <w:b/>
        </w:rPr>
      </w:pPr>
      <w:r>
        <w:rPr>
          <w:b/>
        </w:rPr>
        <w:t xml:space="preserve">Phone: </w:t>
      </w:r>
    </w:p>
    <w:p w:rsidR="00E55443" w:rsidRDefault="00E55443" w:rsidP="00E55443">
      <w:pPr>
        <w:spacing w:after="0" w:line="300" w:lineRule="auto"/>
        <w:rPr>
          <w:b/>
        </w:rPr>
      </w:pPr>
      <w:r>
        <w:rPr>
          <w:b/>
        </w:rPr>
        <w:t>University Affiliation:</w:t>
      </w:r>
    </w:p>
    <w:p w:rsidR="00E55443" w:rsidRDefault="00E55443" w:rsidP="00E55443">
      <w:pPr>
        <w:spacing w:after="0" w:line="300" w:lineRule="auto"/>
        <w:ind w:firstLine="708"/>
        <w:rPr>
          <w:b/>
        </w:rPr>
      </w:pPr>
      <w:r>
        <w:rPr>
          <w:b/>
        </w:rPr>
        <w:t>Name:</w:t>
      </w:r>
    </w:p>
    <w:p w:rsidR="00E55443" w:rsidRDefault="00E55443" w:rsidP="00E55443">
      <w:pPr>
        <w:spacing w:after="0" w:line="300" w:lineRule="auto"/>
        <w:ind w:firstLine="708"/>
        <w:rPr>
          <w:b/>
        </w:rPr>
      </w:pPr>
      <w:r>
        <w:rPr>
          <w:b/>
        </w:rPr>
        <w:t>Country:</w:t>
      </w:r>
    </w:p>
    <w:p w:rsidR="00E55443" w:rsidRDefault="00E55443" w:rsidP="00E55443">
      <w:pPr>
        <w:spacing w:after="0" w:line="360" w:lineRule="auto"/>
        <w:rPr>
          <w:b/>
        </w:rPr>
      </w:pPr>
    </w:p>
    <w:p w:rsidR="00E55443" w:rsidRDefault="00E55443" w:rsidP="00E55443">
      <w:pPr>
        <w:spacing w:after="0" w:line="360" w:lineRule="auto"/>
        <w:rPr>
          <w:b/>
        </w:rPr>
      </w:pPr>
      <w:r>
        <w:rPr>
          <w:b/>
        </w:rPr>
        <w:t xml:space="preserve">Mark your research focus </w:t>
      </w:r>
    </w:p>
    <w:p w:rsidR="00E55443" w:rsidRPr="00DE0676" w:rsidRDefault="00E55443" w:rsidP="00E55443">
      <w:pPr>
        <w:spacing w:after="0" w:line="300" w:lineRule="auto"/>
        <w:ind w:left="357"/>
      </w:pPr>
      <w:r>
        <w:rPr>
          <w:rFonts w:ascii="Times New Roman" w:hAnsi="Times New Roman" w:cs="Times New Roman"/>
        </w:rPr>
        <w:t xml:space="preserve">□ </w:t>
      </w:r>
      <w:r w:rsidRPr="00DE0676">
        <w:t>History of translation</w:t>
      </w:r>
    </w:p>
    <w:p w:rsidR="00E55443" w:rsidRPr="00DE0676" w:rsidRDefault="00E55443" w:rsidP="00E55443">
      <w:pPr>
        <w:spacing w:after="0" w:line="300" w:lineRule="auto"/>
        <w:ind w:left="357"/>
      </w:pPr>
      <w:r>
        <w:rPr>
          <w:rFonts w:ascii="Times New Roman" w:hAnsi="Times New Roman" w:cs="Times New Roman"/>
        </w:rPr>
        <w:t xml:space="preserve">□ </w:t>
      </w:r>
      <w:r w:rsidRPr="00DE0676">
        <w:t>Literary translation</w:t>
      </w:r>
    </w:p>
    <w:p w:rsidR="00E55443" w:rsidRPr="00DE0676" w:rsidRDefault="00E55443" w:rsidP="00E55443">
      <w:pPr>
        <w:spacing w:after="0" w:line="300" w:lineRule="auto"/>
        <w:ind w:left="357"/>
      </w:pPr>
      <w:r>
        <w:rPr>
          <w:rFonts w:ascii="Times New Roman" w:hAnsi="Times New Roman" w:cs="Times New Roman"/>
        </w:rPr>
        <w:t xml:space="preserve">□ </w:t>
      </w:r>
      <w:proofErr w:type="spellStart"/>
      <w:r w:rsidRPr="00DE0676">
        <w:t>Intersemiotic</w:t>
      </w:r>
      <w:proofErr w:type="spellEnd"/>
      <w:r w:rsidRPr="00DE0676">
        <w:t xml:space="preserve"> and </w:t>
      </w:r>
      <w:proofErr w:type="spellStart"/>
      <w:r w:rsidRPr="00DE0676">
        <w:t>audiovisual</w:t>
      </w:r>
      <w:proofErr w:type="spellEnd"/>
      <w:r w:rsidRPr="00DE0676">
        <w:t xml:space="preserve"> translation</w:t>
      </w:r>
    </w:p>
    <w:p w:rsidR="00E55443" w:rsidRPr="00DE0676" w:rsidRDefault="00E55443" w:rsidP="00E55443">
      <w:pPr>
        <w:spacing w:after="0" w:line="300" w:lineRule="auto"/>
        <w:ind w:left="357"/>
      </w:pPr>
      <w:r>
        <w:rPr>
          <w:rFonts w:ascii="Times New Roman" w:hAnsi="Times New Roman" w:cs="Times New Roman"/>
        </w:rPr>
        <w:t xml:space="preserve">□ </w:t>
      </w:r>
      <w:r w:rsidRPr="00DE0676">
        <w:t>Technical translation</w:t>
      </w:r>
    </w:p>
    <w:p w:rsidR="00E55443" w:rsidRPr="00DE0676" w:rsidRDefault="00E55443" w:rsidP="00E55443">
      <w:pPr>
        <w:spacing w:after="0" w:line="300" w:lineRule="auto"/>
        <w:ind w:left="357"/>
      </w:pPr>
      <w:r>
        <w:rPr>
          <w:rFonts w:ascii="Times New Roman" w:hAnsi="Times New Roman" w:cs="Times New Roman"/>
        </w:rPr>
        <w:t xml:space="preserve">□ </w:t>
      </w:r>
      <w:r w:rsidRPr="00DE0676">
        <w:t>CAT and machine translation</w:t>
      </w:r>
    </w:p>
    <w:p w:rsidR="00E55443" w:rsidRPr="00DE0676" w:rsidRDefault="00E55443" w:rsidP="00E55443">
      <w:pPr>
        <w:spacing w:after="0" w:line="300" w:lineRule="auto"/>
        <w:ind w:left="357"/>
      </w:pPr>
      <w:r>
        <w:rPr>
          <w:rFonts w:ascii="Times New Roman" w:hAnsi="Times New Roman" w:cs="Times New Roman"/>
        </w:rPr>
        <w:t xml:space="preserve">□ </w:t>
      </w:r>
      <w:r w:rsidRPr="00DE0676">
        <w:t xml:space="preserve">Translation and interpreting services: quality and the </w:t>
      </w:r>
      <w:r>
        <w:t>mediator</w:t>
      </w:r>
      <w:r w:rsidRPr="00DE0676">
        <w:t>’s role</w:t>
      </w:r>
    </w:p>
    <w:p w:rsidR="00E55443" w:rsidRPr="00DE0676" w:rsidRDefault="00E55443" w:rsidP="00E55443">
      <w:pPr>
        <w:spacing w:after="0" w:line="300" w:lineRule="auto"/>
        <w:ind w:left="357"/>
      </w:pPr>
      <w:r>
        <w:rPr>
          <w:rFonts w:ascii="Times New Roman" w:hAnsi="Times New Roman" w:cs="Times New Roman"/>
        </w:rPr>
        <w:t xml:space="preserve">□ </w:t>
      </w:r>
      <w:r w:rsidRPr="00DE0676">
        <w:t>Didactics of translation and interpreting in the digital age</w:t>
      </w:r>
    </w:p>
    <w:p w:rsidR="00E55443" w:rsidRPr="00DE0676" w:rsidRDefault="00E55443" w:rsidP="00E55443">
      <w:pPr>
        <w:spacing w:after="0" w:line="300" w:lineRule="auto"/>
        <w:ind w:left="357"/>
      </w:pPr>
      <w:r>
        <w:rPr>
          <w:rFonts w:ascii="Times New Roman" w:hAnsi="Times New Roman" w:cs="Times New Roman"/>
        </w:rPr>
        <w:t xml:space="preserve">□ </w:t>
      </w:r>
      <w:r w:rsidRPr="00DE0676">
        <w:t>Corpus</w:t>
      </w:r>
      <w:r>
        <w:t>-based</w:t>
      </w:r>
      <w:r w:rsidRPr="00DE0676">
        <w:t xml:space="preserve"> translation studies</w:t>
      </w:r>
    </w:p>
    <w:p w:rsidR="00E55443" w:rsidRPr="00DE0676" w:rsidRDefault="00E55443" w:rsidP="00E55443">
      <w:pPr>
        <w:spacing w:after="0" w:line="300" w:lineRule="auto"/>
        <w:ind w:left="357"/>
      </w:pPr>
      <w:r>
        <w:rPr>
          <w:rFonts w:ascii="Times New Roman" w:hAnsi="Times New Roman" w:cs="Times New Roman"/>
        </w:rPr>
        <w:t xml:space="preserve">□ </w:t>
      </w:r>
      <w:r w:rsidRPr="00DE0676">
        <w:t>Ethics in translation and interpreting (incl. new technologies)</w:t>
      </w:r>
    </w:p>
    <w:p w:rsidR="00E55443" w:rsidRPr="00DE0676" w:rsidRDefault="00E55443" w:rsidP="00E55443">
      <w:pPr>
        <w:spacing w:after="0" w:line="300" w:lineRule="auto"/>
        <w:ind w:left="357"/>
      </w:pPr>
      <w:r>
        <w:rPr>
          <w:rFonts w:ascii="Times New Roman" w:hAnsi="Times New Roman" w:cs="Times New Roman"/>
        </w:rPr>
        <w:t xml:space="preserve">□ </w:t>
      </w:r>
      <w:r w:rsidRPr="00DE0676">
        <w:t>Other (please specify):</w:t>
      </w:r>
    </w:p>
    <w:p w:rsidR="00E55443" w:rsidRDefault="00E55443" w:rsidP="00E55443">
      <w:pPr>
        <w:spacing w:after="0" w:line="360" w:lineRule="auto"/>
        <w:rPr>
          <w:b/>
        </w:rPr>
      </w:pPr>
    </w:p>
    <w:p w:rsidR="00E55443" w:rsidRDefault="00E55443" w:rsidP="00E55443">
      <w:pPr>
        <w:spacing w:after="0" w:line="360" w:lineRule="auto"/>
        <w:rPr>
          <w:b/>
        </w:rPr>
      </w:pPr>
      <w:r>
        <w:rPr>
          <w:b/>
        </w:rPr>
        <w:t>Title of presentation:</w:t>
      </w:r>
    </w:p>
    <w:p w:rsidR="00E55443" w:rsidRPr="00972E9A" w:rsidRDefault="00E55443" w:rsidP="00E55443">
      <w:pPr>
        <w:spacing w:after="0" w:line="360" w:lineRule="auto"/>
        <w:rPr>
          <w:b/>
        </w:rPr>
      </w:pPr>
      <w:r>
        <w:rPr>
          <w:b/>
        </w:rPr>
        <w:t>Language of presentation:</w:t>
      </w:r>
    </w:p>
    <w:p w:rsidR="00E55443" w:rsidRPr="00972E9A" w:rsidRDefault="00E55443" w:rsidP="00E55443">
      <w:pPr>
        <w:spacing w:after="0" w:line="360" w:lineRule="auto"/>
        <w:rPr>
          <w:b/>
        </w:rPr>
      </w:pPr>
      <w:r>
        <w:rPr>
          <w:b/>
        </w:rPr>
        <w:t>Abstract (900 characters with spaces):</w:t>
      </w:r>
    </w:p>
    <w:p w:rsidR="00E55443" w:rsidRPr="00972E9A" w:rsidRDefault="00E55443" w:rsidP="00E55443">
      <w:pPr>
        <w:spacing w:after="0" w:line="360" w:lineRule="auto"/>
        <w:rPr>
          <w:b/>
        </w:rPr>
      </w:pPr>
      <w:r>
        <w:rPr>
          <w:b/>
        </w:rPr>
        <w:t>Accommodation (if required, mark your choice):</w:t>
      </w:r>
    </w:p>
    <w:p w:rsidR="00E55443" w:rsidRDefault="00E55443" w:rsidP="00E55443">
      <w:pPr>
        <w:spacing w:after="0" w:line="300" w:lineRule="auto"/>
      </w:pPr>
      <w:r>
        <w:rPr>
          <w:rFonts w:ascii="Times New Roman" w:hAnsi="Times New Roman" w:cs="Times New Roman"/>
        </w:rPr>
        <w:t xml:space="preserve">□ </w:t>
      </w:r>
      <w:r>
        <w:t>20/21 November</w:t>
      </w:r>
    </w:p>
    <w:p w:rsidR="00E55443" w:rsidRDefault="00E55443" w:rsidP="00E55443">
      <w:pPr>
        <w:spacing w:after="0" w:line="300" w:lineRule="auto"/>
      </w:pPr>
      <w:r>
        <w:rPr>
          <w:rFonts w:ascii="Times New Roman" w:hAnsi="Times New Roman" w:cs="Times New Roman"/>
        </w:rPr>
        <w:t xml:space="preserve">□ </w:t>
      </w:r>
      <w:r>
        <w:t>21/22 November</w:t>
      </w:r>
    </w:p>
    <w:p w:rsidR="00E55443" w:rsidRDefault="00E55443" w:rsidP="00E55443">
      <w:pPr>
        <w:spacing w:after="0" w:line="300" w:lineRule="auto"/>
      </w:pPr>
      <w:r>
        <w:rPr>
          <w:rFonts w:ascii="Times New Roman" w:hAnsi="Times New Roman" w:cs="Times New Roman"/>
        </w:rPr>
        <w:t xml:space="preserve">□ </w:t>
      </w:r>
      <w:r>
        <w:t>22/23 November</w:t>
      </w:r>
    </w:p>
    <w:p w:rsidR="00E55443" w:rsidRDefault="00E55443" w:rsidP="00E55443">
      <w:pPr>
        <w:spacing w:after="0" w:line="300" w:lineRule="auto"/>
      </w:pPr>
      <w:r>
        <w:rPr>
          <w:rFonts w:ascii="Times New Roman" w:hAnsi="Times New Roman" w:cs="Times New Roman"/>
        </w:rPr>
        <w:t xml:space="preserve">□ </w:t>
      </w:r>
      <w:r>
        <w:t>23/24 November</w:t>
      </w:r>
    </w:p>
    <w:p w:rsidR="00E55443" w:rsidRDefault="00E55443" w:rsidP="00E55443">
      <w:pPr>
        <w:spacing w:after="0" w:line="300" w:lineRule="auto"/>
      </w:pPr>
      <w:r>
        <w:rPr>
          <w:rFonts w:ascii="Times New Roman" w:hAnsi="Times New Roman" w:cs="Times New Roman"/>
        </w:rPr>
        <w:t xml:space="preserve">□ </w:t>
      </w:r>
      <w:r>
        <w:t>24/25 November</w:t>
      </w:r>
    </w:p>
    <w:p w:rsidR="00E55443" w:rsidRDefault="00E55443" w:rsidP="00E55443">
      <w:pPr>
        <w:spacing w:after="0" w:line="300" w:lineRule="auto"/>
      </w:pPr>
      <w:r>
        <w:rPr>
          <w:rFonts w:ascii="Times New Roman" w:hAnsi="Times New Roman" w:cs="Times New Roman"/>
        </w:rPr>
        <w:t>□</w:t>
      </w:r>
      <w:r>
        <w:t xml:space="preserve"> Single room</w:t>
      </w:r>
    </w:p>
    <w:p w:rsidR="00E55443" w:rsidRDefault="00E55443" w:rsidP="00E55443">
      <w:pPr>
        <w:spacing w:after="0" w:line="300" w:lineRule="auto"/>
      </w:pPr>
      <w:r>
        <w:rPr>
          <w:rFonts w:ascii="Times New Roman" w:hAnsi="Times New Roman" w:cs="Times New Roman"/>
        </w:rPr>
        <w:t xml:space="preserve">□ </w:t>
      </w:r>
      <w:r>
        <w:t>Double room (shared with ………………………………………...)</w:t>
      </w:r>
    </w:p>
    <w:p w:rsidR="00687924" w:rsidRDefault="00687924" w:rsidP="00E55443">
      <w:pPr>
        <w:spacing w:after="0" w:line="300" w:lineRule="auto"/>
      </w:pPr>
    </w:p>
    <w:sectPr w:rsidR="00687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5443"/>
    <w:rsid w:val="004E5FBF"/>
    <w:rsid w:val="00634FE5"/>
    <w:rsid w:val="00687924"/>
    <w:rsid w:val="00903735"/>
    <w:rsid w:val="0098650F"/>
    <w:rsid w:val="009B4897"/>
    <w:rsid w:val="00E5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E1788"/>
  <w15:docId w15:val="{DE25926D-6ABC-4614-93B1-BCAC81F8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55443"/>
    <w:pPr>
      <w:spacing w:after="160" w:line="259" w:lineRule="auto"/>
    </w:pPr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Královi</dc:creator>
  <cp:lastModifiedBy>Lukáš Klimeš</cp:lastModifiedBy>
  <cp:revision>3</cp:revision>
  <dcterms:created xsi:type="dcterms:W3CDTF">2018-05-22T08:53:00Z</dcterms:created>
  <dcterms:modified xsi:type="dcterms:W3CDTF">2018-06-13T18:03:00Z</dcterms:modified>
</cp:coreProperties>
</file>